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5538F" w14:textId="12AC08A9" w:rsidR="00F52451" w:rsidRPr="00EC6977" w:rsidRDefault="00FC35C6" w:rsidP="00F52451">
      <w:pPr>
        <w:rPr>
          <w:sz w:val="24"/>
          <w:szCs w:val="24"/>
        </w:rPr>
      </w:pPr>
      <w:r>
        <w:rPr>
          <w:noProof/>
        </w:rPr>
        <w:drawing>
          <wp:inline distT="0" distB="0" distL="0" distR="0" wp14:anchorId="545D3ED8" wp14:editId="3333468D">
            <wp:extent cx="5943600" cy="18669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43600" cy="1866900"/>
                    </a:xfrm>
                    <a:prstGeom prst="rect">
                      <a:avLst/>
                    </a:prstGeom>
                  </pic:spPr>
                </pic:pic>
              </a:graphicData>
            </a:graphic>
          </wp:inline>
        </w:drawing>
      </w:r>
      <w:r w:rsidR="00F52451" w:rsidRPr="7743FD37">
        <w:rPr>
          <w:sz w:val="24"/>
          <w:szCs w:val="24"/>
        </w:rPr>
        <w:t>Dear &lt;Patient Name&gt;</w:t>
      </w:r>
      <w:r w:rsidR="1E41C41A" w:rsidRPr="7743FD37">
        <w:rPr>
          <w:sz w:val="24"/>
          <w:szCs w:val="24"/>
        </w:rPr>
        <w:t>,</w:t>
      </w:r>
    </w:p>
    <w:p w14:paraId="116FCBCF" w14:textId="0FFFD8BC" w:rsidR="003B6939" w:rsidRPr="005B0273" w:rsidRDefault="00B26D6A" w:rsidP="003B6939">
      <w:pPr>
        <w:jc w:val="center"/>
        <w:rPr>
          <w:rFonts w:ascii="Arial" w:hAnsi="Arial" w:cs="Arial"/>
          <w:i/>
        </w:rPr>
      </w:pPr>
      <w:r w:rsidRPr="005B0273">
        <w:rPr>
          <w:rFonts w:ascii="Arial" w:hAnsi="Arial" w:cs="Arial"/>
          <w:i/>
        </w:rPr>
        <w:t>Are you constantly feeling the need to clean or check things</w:t>
      </w:r>
      <w:bookmarkStart w:id="0" w:name="_Int_dodq218x"/>
      <w:r w:rsidRPr="005B0273">
        <w:rPr>
          <w:rFonts w:ascii="Arial" w:hAnsi="Arial" w:cs="Arial"/>
          <w:i/>
        </w:rPr>
        <w:t>?</w:t>
      </w:r>
      <w:r w:rsidR="003B6939" w:rsidRPr="005B0273">
        <w:rPr>
          <w:rFonts w:ascii="Arial" w:hAnsi="Arial" w:cs="Arial"/>
          <w:i/>
        </w:rPr>
        <w:t xml:space="preserve"> </w:t>
      </w:r>
      <w:bookmarkEnd w:id="0"/>
    </w:p>
    <w:p w14:paraId="3C5B3AF1" w14:textId="31F89AC1" w:rsidR="00B26D6A" w:rsidRPr="005B0273" w:rsidRDefault="00AB41C7" w:rsidP="003B6939">
      <w:pPr>
        <w:jc w:val="center"/>
        <w:rPr>
          <w:rFonts w:ascii="Arial" w:hAnsi="Arial" w:cs="Arial"/>
          <w:i/>
        </w:rPr>
      </w:pPr>
      <w:r w:rsidRPr="005B0273">
        <w:rPr>
          <w:rFonts w:ascii="Arial" w:hAnsi="Arial" w:cs="Arial"/>
          <w:i/>
        </w:rPr>
        <w:t xml:space="preserve">Do you </w:t>
      </w:r>
      <w:r w:rsidR="003B6939" w:rsidRPr="005B0273">
        <w:rPr>
          <w:rFonts w:ascii="Arial" w:hAnsi="Arial" w:cs="Arial"/>
          <w:i/>
        </w:rPr>
        <w:t xml:space="preserve">sometimes have thoughts or urges you </w:t>
      </w:r>
      <w:bookmarkStart w:id="1" w:name="_Int_yYr2FXp4"/>
      <w:r w:rsidR="1003DBAE" w:rsidRPr="3C26F744">
        <w:rPr>
          <w:rFonts w:ascii="Arial" w:hAnsi="Arial" w:cs="Arial"/>
          <w:i/>
          <w:iCs/>
        </w:rPr>
        <w:t>cannot</w:t>
      </w:r>
      <w:bookmarkEnd w:id="1"/>
      <w:r w:rsidR="003B6939" w:rsidRPr="005B0273">
        <w:rPr>
          <w:rFonts w:ascii="Arial" w:hAnsi="Arial" w:cs="Arial"/>
          <w:i/>
        </w:rPr>
        <w:t xml:space="preserve"> get out of your head? </w:t>
      </w:r>
    </w:p>
    <w:p w14:paraId="520EA96A" w14:textId="37D8F78B" w:rsidR="003B6939" w:rsidRDefault="00383DC3" w:rsidP="00F52451">
      <w:pPr>
        <w:rPr>
          <w:rFonts w:ascii="Arial" w:hAnsi="Arial" w:cs="Arial"/>
        </w:rPr>
      </w:pPr>
      <w:r w:rsidRPr="3FA9A33C">
        <w:rPr>
          <w:rFonts w:ascii="Arial" w:hAnsi="Arial" w:cs="Arial"/>
        </w:rPr>
        <w:t>It</w:t>
      </w:r>
      <w:r w:rsidR="71593B93" w:rsidRPr="3FA9A33C">
        <w:rPr>
          <w:rFonts w:ascii="Arial" w:hAnsi="Arial" w:cs="Arial"/>
        </w:rPr>
        <w:t>’s</w:t>
      </w:r>
      <w:r w:rsidR="008E3AF9">
        <w:rPr>
          <w:rFonts w:ascii="Arial" w:hAnsi="Arial" w:cs="Arial"/>
        </w:rPr>
        <w:t xml:space="preserve"> </w:t>
      </w:r>
      <w:r w:rsidR="003B6939">
        <w:rPr>
          <w:rFonts w:ascii="Arial" w:hAnsi="Arial" w:cs="Arial"/>
        </w:rPr>
        <w:t xml:space="preserve">normal to have occasional unwanted thoughts or urges. </w:t>
      </w:r>
      <w:r>
        <w:rPr>
          <w:rFonts w:ascii="Arial" w:hAnsi="Arial" w:cs="Arial"/>
        </w:rPr>
        <w:t xml:space="preserve">But for </w:t>
      </w:r>
      <w:r w:rsidR="00FD2A1A" w:rsidRPr="00FD2A1A">
        <w:rPr>
          <w:rFonts w:ascii="Arial" w:hAnsi="Arial" w:cs="Arial"/>
        </w:rPr>
        <w:t xml:space="preserve">people </w:t>
      </w:r>
      <w:r w:rsidR="516D2F96" w:rsidRPr="3C26F744">
        <w:rPr>
          <w:rFonts w:ascii="Arial" w:hAnsi="Arial" w:cs="Arial"/>
        </w:rPr>
        <w:t xml:space="preserve">diagnosed </w:t>
      </w:r>
      <w:r w:rsidR="00FD2A1A" w:rsidRPr="00FD2A1A">
        <w:rPr>
          <w:rFonts w:ascii="Arial" w:hAnsi="Arial" w:cs="Arial"/>
        </w:rPr>
        <w:t xml:space="preserve">with </w:t>
      </w:r>
      <w:r w:rsidR="00AA259B" w:rsidRPr="005B0273">
        <w:rPr>
          <w:rFonts w:ascii="Arial" w:hAnsi="Arial" w:cs="Arial"/>
          <w:b/>
          <w:bCs/>
        </w:rPr>
        <w:t>obsessive-compulsive disorder</w:t>
      </w:r>
      <w:r w:rsidR="00AA259B">
        <w:rPr>
          <w:rFonts w:ascii="Arial" w:hAnsi="Arial" w:cs="Arial"/>
          <w:b/>
        </w:rPr>
        <w:t xml:space="preserve"> </w:t>
      </w:r>
      <w:r w:rsidR="00FD2A1A" w:rsidRPr="005B0273">
        <w:rPr>
          <w:rFonts w:ascii="Arial" w:hAnsi="Arial" w:cs="Arial"/>
          <w:b/>
        </w:rPr>
        <w:t>(OCD)</w:t>
      </w:r>
      <w:r w:rsidR="00FD2A1A" w:rsidRPr="00FD2A1A">
        <w:rPr>
          <w:rFonts w:ascii="Arial" w:hAnsi="Arial" w:cs="Arial"/>
        </w:rPr>
        <w:t>, these thoughts can be frequent, intrusive</w:t>
      </w:r>
      <w:r w:rsidR="4B8ACB54" w:rsidRPr="3C26F744">
        <w:rPr>
          <w:rFonts w:ascii="Arial" w:hAnsi="Arial" w:cs="Arial"/>
        </w:rPr>
        <w:t>,</w:t>
      </w:r>
      <w:r w:rsidR="00FD2A1A" w:rsidRPr="00FD2A1A">
        <w:rPr>
          <w:rFonts w:ascii="Arial" w:hAnsi="Arial" w:cs="Arial"/>
        </w:rPr>
        <w:t xml:space="preserve"> and upsetting.</w:t>
      </w:r>
      <w:r w:rsidR="00FD2A1A">
        <w:rPr>
          <w:rFonts w:ascii="Arial" w:hAnsi="Arial" w:cs="Arial"/>
        </w:rPr>
        <w:t xml:space="preserve"> </w:t>
      </w:r>
      <w:r w:rsidR="00A4401E">
        <w:rPr>
          <w:rFonts w:ascii="Arial" w:hAnsi="Arial" w:cs="Arial"/>
        </w:rPr>
        <w:t>You may not realize that your obsessions and compulsion</w:t>
      </w:r>
      <w:r>
        <w:rPr>
          <w:rFonts w:ascii="Arial" w:hAnsi="Arial" w:cs="Arial"/>
        </w:rPr>
        <w:t>s</w:t>
      </w:r>
      <w:r w:rsidR="00A4401E">
        <w:rPr>
          <w:rFonts w:ascii="Arial" w:hAnsi="Arial" w:cs="Arial"/>
        </w:rPr>
        <w:t xml:space="preserve"> are excessive or unreasonable and </w:t>
      </w:r>
      <w:r w:rsidR="03C91A22" w:rsidRPr="3C26F744">
        <w:rPr>
          <w:rFonts w:ascii="Arial" w:hAnsi="Arial" w:cs="Arial"/>
        </w:rPr>
        <w:t xml:space="preserve">potentially </w:t>
      </w:r>
      <w:r w:rsidR="00A4401E">
        <w:rPr>
          <w:rFonts w:ascii="Arial" w:hAnsi="Arial" w:cs="Arial"/>
        </w:rPr>
        <w:t xml:space="preserve">lead to impairment in your daily routine. </w:t>
      </w:r>
    </w:p>
    <w:p w14:paraId="004A7CD5" w14:textId="2F8F929F" w:rsidR="003938CB" w:rsidRPr="00A4401E" w:rsidRDefault="003B6939" w:rsidP="00A4401E">
      <w:pPr>
        <w:rPr>
          <w:rFonts w:ascii="Arial" w:hAnsi="Arial" w:cs="Arial"/>
        </w:rPr>
      </w:pPr>
      <w:r>
        <w:rPr>
          <w:rFonts w:ascii="Arial" w:hAnsi="Arial" w:cs="Arial"/>
        </w:rPr>
        <w:t xml:space="preserve">If </w:t>
      </w:r>
      <w:r w:rsidR="00A4401E">
        <w:rPr>
          <w:rFonts w:ascii="Arial" w:hAnsi="Arial" w:cs="Arial"/>
        </w:rPr>
        <w:t>you think you are struggling with</w:t>
      </w:r>
      <w:r>
        <w:rPr>
          <w:rFonts w:ascii="Arial" w:hAnsi="Arial" w:cs="Arial"/>
        </w:rPr>
        <w:t xml:space="preserve"> OCD</w:t>
      </w:r>
      <w:r w:rsidR="3C0768EF">
        <w:rPr>
          <w:rFonts w:ascii="Arial" w:hAnsi="Arial" w:cs="Arial"/>
        </w:rPr>
        <w:t>,</w:t>
      </w:r>
      <w:r w:rsidR="00A4401E">
        <w:rPr>
          <w:rFonts w:ascii="Arial" w:hAnsi="Arial" w:cs="Arial"/>
        </w:rPr>
        <w:t xml:space="preserve"> and/or </w:t>
      </w:r>
      <w:r w:rsidR="00A4401E" w:rsidRPr="000335BE">
        <w:rPr>
          <w:rFonts w:ascii="Arial" w:hAnsi="Arial" w:cs="Arial"/>
        </w:rPr>
        <w:t>currently</w:t>
      </w:r>
      <w:r w:rsidR="00A40EF5" w:rsidRPr="000335BE">
        <w:rPr>
          <w:rFonts w:ascii="Arial" w:hAnsi="Arial" w:cs="Arial"/>
        </w:rPr>
        <w:t xml:space="preserve"> taking medication for depression</w:t>
      </w:r>
      <w:r w:rsidR="0029121F">
        <w:rPr>
          <w:rFonts w:ascii="Arial" w:hAnsi="Arial" w:cs="Arial"/>
        </w:rPr>
        <w:t>/</w:t>
      </w:r>
      <w:r w:rsidR="00A40EF5" w:rsidRPr="000335BE">
        <w:rPr>
          <w:rFonts w:ascii="Arial" w:hAnsi="Arial" w:cs="Arial"/>
        </w:rPr>
        <w:t xml:space="preserve"> anxiety</w:t>
      </w:r>
      <w:r w:rsidR="408D11AE" w:rsidRPr="000335BE">
        <w:rPr>
          <w:rFonts w:ascii="Arial" w:hAnsi="Arial" w:cs="Arial"/>
        </w:rPr>
        <w:t>,</w:t>
      </w:r>
      <w:r w:rsidR="00A40EF5" w:rsidRPr="000335BE">
        <w:rPr>
          <w:rFonts w:ascii="Arial" w:hAnsi="Arial" w:cs="Arial"/>
        </w:rPr>
        <w:t xml:space="preserve"> and </w:t>
      </w:r>
      <w:r w:rsidR="00A40EF5" w:rsidRPr="000335BE">
        <w:rPr>
          <w:rFonts w:ascii="Arial" w:hAnsi="Arial" w:cs="Arial"/>
          <w:color w:val="212121"/>
          <w:shd w:val="clear" w:color="auto" w:fill="FFFFFF"/>
        </w:rPr>
        <w:t>not seeing an improvement in your symptoms</w:t>
      </w:r>
      <w:r w:rsidR="522FD2BE" w:rsidRPr="000335BE">
        <w:rPr>
          <w:rFonts w:ascii="Arial" w:hAnsi="Arial" w:cs="Arial"/>
          <w:color w:val="212121"/>
          <w:shd w:val="clear" w:color="auto" w:fill="FFFFFF"/>
        </w:rPr>
        <w:t xml:space="preserve">, </w:t>
      </w:r>
      <w:r w:rsidR="00A40EF5" w:rsidRPr="000335BE">
        <w:rPr>
          <w:rFonts w:ascii="Arial" w:hAnsi="Arial" w:cs="Arial"/>
        </w:rPr>
        <w:t xml:space="preserve">NeuroStar </w:t>
      </w:r>
      <w:bookmarkStart w:id="2" w:name="_Int_tXMVtJow"/>
      <w:r w:rsidR="00A40EF5" w:rsidRPr="000335BE">
        <w:rPr>
          <w:rFonts w:ascii="Arial" w:hAnsi="Arial" w:cs="Arial"/>
        </w:rPr>
        <w:t>TMS</w:t>
      </w:r>
      <w:bookmarkEnd w:id="2"/>
      <w:r w:rsidR="000335BE" w:rsidRPr="000335BE">
        <w:rPr>
          <w:rFonts w:ascii="Arial" w:hAnsi="Arial" w:cs="Arial"/>
        </w:rPr>
        <w:t xml:space="preserve"> </w:t>
      </w:r>
      <w:r w:rsidR="0029121F">
        <w:rPr>
          <w:rFonts w:ascii="Arial" w:hAnsi="Arial" w:cs="Arial"/>
        </w:rPr>
        <w:t xml:space="preserve">may be a </w:t>
      </w:r>
      <w:r w:rsidR="00EC6977" w:rsidRPr="000335BE">
        <w:rPr>
          <w:rFonts w:ascii="Arial" w:hAnsi="Arial" w:cs="Arial"/>
        </w:rPr>
        <w:t>non-drug treatment option</w:t>
      </w:r>
      <w:r w:rsidR="0029121F">
        <w:rPr>
          <w:rFonts w:ascii="Arial" w:hAnsi="Arial" w:cs="Arial"/>
        </w:rPr>
        <w:t xml:space="preserve"> for you</w:t>
      </w:r>
      <w:r w:rsidR="000335BE" w:rsidRPr="000335BE">
        <w:rPr>
          <w:rFonts w:ascii="Arial" w:hAnsi="Arial" w:cs="Arial"/>
        </w:rPr>
        <w:t>.</w:t>
      </w:r>
      <w:r w:rsidR="00EC6977" w:rsidRPr="000335BE">
        <w:rPr>
          <w:rFonts w:ascii="Arial" w:hAnsi="Arial" w:cs="Arial"/>
        </w:rPr>
        <w:t xml:space="preserve"> </w:t>
      </w:r>
    </w:p>
    <w:p w14:paraId="006C6D3C" w14:textId="1C10433B" w:rsidR="009B099F" w:rsidRPr="000B4CFC" w:rsidRDefault="001E03AC" w:rsidP="009B099F">
      <w:pPr>
        <w:pStyle w:val="NormalWeb"/>
        <w:spacing w:before="120" w:beforeAutospacing="0" w:after="0" w:afterAutospacing="0"/>
        <w:jc w:val="center"/>
        <w:textAlignment w:val="baseline"/>
        <w:rPr>
          <w:rFonts w:ascii="Arial" w:hAnsi="Arial" w:cs="Arial"/>
          <w:b/>
          <w:bCs/>
          <w:color w:val="000000" w:themeColor="text1"/>
        </w:rPr>
      </w:pPr>
      <w:r w:rsidRPr="000B4CFC">
        <w:rPr>
          <w:rFonts w:ascii="Arial" w:hAnsi="Arial" w:cs="Arial"/>
          <w:b/>
          <w:bCs/>
          <w:color w:val="000000" w:themeColor="text1"/>
        </w:rPr>
        <w:t xml:space="preserve">We offer free consultations </w:t>
      </w:r>
      <w:r w:rsidR="00834E61">
        <w:rPr>
          <w:rFonts w:ascii="Arial" w:hAnsi="Arial" w:cs="Arial"/>
          <w:b/>
          <w:bCs/>
          <w:color w:val="000000" w:themeColor="text1"/>
        </w:rPr>
        <w:t>for</w:t>
      </w:r>
      <w:r w:rsidRPr="000B4CFC">
        <w:rPr>
          <w:rFonts w:ascii="Arial" w:hAnsi="Arial" w:cs="Arial"/>
          <w:b/>
          <w:bCs/>
          <w:color w:val="000000" w:themeColor="text1"/>
        </w:rPr>
        <w:t xml:space="preserve"> NeuroStar TMS.</w:t>
      </w:r>
    </w:p>
    <w:p w14:paraId="029FC23A" w14:textId="0E94FA76" w:rsidR="00423BA1" w:rsidRPr="000B4CFC" w:rsidRDefault="00455849" w:rsidP="009B099F">
      <w:pPr>
        <w:pStyle w:val="NormalWeb"/>
        <w:spacing w:before="120" w:beforeAutospacing="0" w:after="0" w:afterAutospacing="0"/>
        <w:jc w:val="center"/>
        <w:textAlignment w:val="baseline"/>
        <w:rPr>
          <w:rFonts w:ascii="Arial" w:hAnsi="Arial" w:cs="Arial"/>
          <w:b/>
          <w:bCs/>
          <w:color w:val="000000" w:themeColor="text1"/>
        </w:rPr>
      </w:pPr>
      <w:r w:rsidRPr="000B4CFC">
        <w:rPr>
          <w:rFonts w:ascii="Arial" w:hAnsi="Arial" w:cs="Arial"/>
          <w:b/>
          <w:bCs/>
          <w:color w:val="000000" w:themeColor="text1"/>
        </w:rPr>
        <w:t>To schedule a consult</w:t>
      </w:r>
      <w:r w:rsidR="00D163BB" w:rsidRPr="000B4CFC">
        <w:rPr>
          <w:rFonts w:ascii="Arial" w:hAnsi="Arial" w:cs="Arial"/>
          <w:b/>
          <w:bCs/>
          <w:color w:val="000000" w:themeColor="text1"/>
        </w:rPr>
        <w:t xml:space="preserve">, </w:t>
      </w:r>
      <w:r w:rsidR="003D3FFA" w:rsidRPr="000B4CFC">
        <w:rPr>
          <w:rFonts w:ascii="Arial" w:hAnsi="Arial" w:cs="Arial"/>
          <w:b/>
          <w:bCs/>
          <w:color w:val="000000" w:themeColor="text1"/>
        </w:rPr>
        <w:t>c</w:t>
      </w:r>
      <w:r w:rsidR="00D163BB" w:rsidRPr="000B4CFC">
        <w:rPr>
          <w:rFonts w:ascii="Arial" w:hAnsi="Arial" w:cs="Arial"/>
          <w:b/>
          <w:bCs/>
          <w:color w:val="000000" w:themeColor="text1"/>
        </w:rPr>
        <w:t xml:space="preserve">all &lt; </w:t>
      </w:r>
      <w:r w:rsidR="003E0ADA">
        <w:rPr>
          <w:rFonts w:ascii="Arial" w:hAnsi="Arial" w:cs="Arial"/>
          <w:b/>
          <w:bCs/>
          <w:color w:val="000000" w:themeColor="text1"/>
        </w:rPr>
        <w:t>XXX-</w:t>
      </w:r>
      <w:r w:rsidR="00D163BB" w:rsidRPr="000B4CFC">
        <w:rPr>
          <w:rFonts w:ascii="Arial" w:hAnsi="Arial" w:cs="Arial"/>
          <w:b/>
          <w:bCs/>
          <w:color w:val="000000" w:themeColor="text1"/>
        </w:rPr>
        <w:t>XXX-XXXX&gt;</w:t>
      </w:r>
    </w:p>
    <w:p w14:paraId="7D3B8211" w14:textId="77777777" w:rsidR="003938CB" w:rsidRPr="009B099F" w:rsidRDefault="003938CB" w:rsidP="003938CB">
      <w:pPr>
        <w:pStyle w:val="NormalWeb"/>
        <w:spacing w:before="120" w:beforeAutospacing="0" w:after="0" w:afterAutospacing="0"/>
        <w:textAlignment w:val="baseline"/>
        <w:rPr>
          <w:rFonts w:ascii="Arial" w:hAnsi="Arial" w:cs="Arial"/>
          <w:color w:val="000000" w:themeColor="text1"/>
          <w:sz w:val="16"/>
          <w:szCs w:val="16"/>
        </w:rPr>
      </w:pPr>
    </w:p>
    <w:p w14:paraId="570493C3" w14:textId="369D445D" w:rsidR="0094579E" w:rsidRDefault="00A4401E" w:rsidP="00C8638A">
      <w:pPr>
        <w:rPr>
          <w:rFonts w:ascii="Arial" w:hAnsi="Arial" w:cs="Arial"/>
          <w:b/>
          <w:bCs/>
        </w:rPr>
      </w:pPr>
      <w:r>
        <w:rPr>
          <w:rFonts w:ascii="Arial" w:hAnsi="Arial" w:cs="Arial"/>
          <w:color w:val="293340"/>
          <w:shd w:val="clear" w:color="auto" w:fill="FFFFFF"/>
        </w:rPr>
        <w:t xml:space="preserve">Repeatedly experiencing unwanted thoughts can be extremely distressing and can interfere with daily life. </w:t>
      </w:r>
      <w:r w:rsidR="419B8B7D">
        <w:rPr>
          <w:rFonts w:ascii="Arial" w:hAnsi="Arial" w:cs="Arial"/>
          <w:color w:val="293340"/>
          <w:shd w:val="clear" w:color="auto" w:fill="FFFFFF"/>
        </w:rPr>
        <w:t>Fortunately, we</w:t>
      </w:r>
      <w:r w:rsidR="7C5E8884">
        <w:rPr>
          <w:rFonts w:ascii="Arial" w:hAnsi="Arial" w:cs="Arial"/>
          <w:color w:val="293340"/>
          <w:shd w:val="clear" w:color="auto" w:fill="FFFFFF"/>
        </w:rPr>
        <w:t xml:space="preserve"> can treat</w:t>
      </w:r>
      <w:r>
        <w:rPr>
          <w:rFonts w:ascii="Arial" w:hAnsi="Arial" w:cs="Arial"/>
          <w:color w:val="293340"/>
          <w:shd w:val="clear" w:color="auto" w:fill="FFFFFF"/>
        </w:rPr>
        <w:t xml:space="preserve"> OCD </w:t>
      </w:r>
      <w:r w:rsidR="53009C28">
        <w:rPr>
          <w:rFonts w:ascii="Arial" w:hAnsi="Arial" w:cs="Arial"/>
          <w:color w:val="293340"/>
          <w:shd w:val="clear" w:color="auto" w:fill="FFFFFF"/>
        </w:rPr>
        <w:t>and</w:t>
      </w:r>
      <w:r>
        <w:rPr>
          <w:rFonts w:ascii="Arial" w:hAnsi="Arial" w:cs="Arial"/>
          <w:color w:val="293340"/>
          <w:shd w:val="clear" w:color="auto" w:fill="FFFFFF"/>
        </w:rPr>
        <w:t xml:space="preserve"> help you manage your symptoms </w:t>
      </w:r>
      <w:r w:rsidR="00C00E3F">
        <w:rPr>
          <w:rFonts w:ascii="Arial" w:hAnsi="Arial" w:cs="Arial"/>
          <w:color w:val="293340"/>
          <w:shd w:val="clear" w:color="auto" w:fill="FFFFFF"/>
        </w:rPr>
        <w:t>and improve</w:t>
      </w:r>
      <w:r>
        <w:rPr>
          <w:rFonts w:ascii="Arial" w:hAnsi="Arial" w:cs="Arial"/>
          <w:color w:val="293340"/>
          <w:shd w:val="clear" w:color="auto" w:fill="FFFFFF"/>
        </w:rPr>
        <w:t xml:space="preserve"> your quality of life.</w:t>
      </w:r>
    </w:p>
    <w:p w14:paraId="3B6E4090" w14:textId="36D1DECE" w:rsidR="000331F4" w:rsidRPr="00A4401E" w:rsidRDefault="00305388" w:rsidP="00F52451">
      <w:pPr>
        <w:rPr>
          <w:rFonts w:ascii="Arial" w:hAnsi="Arial" w:cs="Arial"/>
          <w:color w:val="293340"/>
          <w:shd w:val="clear" w:color="auto" w:fill="FFFFFF"/>
        </w:rPr>
      </w:pPr>
      <w:r w:rsidRPr="0094579E">
        <w:rPr>
          <w:rFonts w:ascii="Arial" w:hAnsi="Arial" w:cs="Arial"/>
        </w:rPr>
        <w:t>G</w:t>
      </w:r>
      <w:r w:rsidR="00860DBE" w:rsidRPr="0094579E">
        <w:rPr>
          <w:rFonts w:ascii="Arial" w:hAnsi="Arial" w:cs="Arial"/>
        </w:rPr>
        <w:t>ive us a call to discuss your options.</w:t>
      </w:r>
    </w:p>
    <w:p w14:paraId="0434F8A9" w14:textId="1CA32FD2" w:rsidR="000335BE" w:rsidRPr="000335BE" w:rsidRDefault="000335BE" w:rsidP="00F52451">
      <w:pPr>
        <w:rPr>
          <w:rFonts w:ascii="Arial" w:hAnsi="Arial" w:cs="Arial"/>
        </w:rPr>
      </w:pPr>
      <w:r w:rsidRPr="000335BE">
        <w:rPr>
          <w:rFonts w:ascii="Arial" w:hAnsi="Arial" w:cs="Arial"/>
        </w:rPr>
        <w:t>&lt;Practice Name&gt;</w:t>
      </w:r>
    </w:p>
    <w:p w14:paraId="7C78EEE6" w14:textId="77777777" w:rsidR="00A4401E" w:rsidRDefault="000335BE" w:rsidP="00F52451">
      <w:pPr>
        <w:rPr>
          <w:rFonts w:ascii="Arial" w:hAnsi="Arial" w:cs="Arial"/>
        </w:rPr>
      </w:pPr>
      <w:r w:rsidRPr="000335BE">
        <w:rPr>
          <w:rFonts w:ascii="Arial" w:hAnsi="Arial" w:cs="Arial"/>
        </w:rPr>
        <w:t>&lt;Practice Address / Logo &gt;</w:t>
      </w:r>
    </w:p>
    <w:p w14:paraId="22C324C3" w14:textId="25D1CB82" w:rsidR="0029121F" w:rsidRPr="000335BE" w:rsidRDefault="0029121F" w:rsidP="00F52451">
      <w:pPr>
        <w:rPr>
          <w:rFonts w:ascii="Arial" w:hAnsi="Arial" w:cs="Arial"/>
        </w:rPr>
      </w:pPr>
      <w:r>
        <w:rPr>
          <w:rFonts w:ascii="Arial" w:hAnsi="Arial" w:cs="Arial"/>
        </w:rPr>
        <w:t>_________________________</w:t>
      </w:r>
    </w:p>
    <w:p w14:paraId="6554FE06" w14:textId="1D74E64E" w:rsidR="008D282F" w:rsidRPr="008D282F" w:rsidRDefault="008D282F" w:rsidP="008D282F">
      <w:pPr>
        <w:rPr>
          <w:sz w:val="16"/>
          <w:szCs w:val="16"/>
        </w:rPr>
      </w:pPr>
      <w:r w:rsidRPr="008D282F">
        <w:rPr>
          <w:sz w:val="16"/>
          <w:szCs w:val="16"/>
        </w:rPr>
        <w:t>The NeuroStar Advanced Therapy System is indicated for the treatment of depressive episodes and for decreasing anxiety symptoms for those who may exhibit comorbid anxiety symptoms in adult patients suffering from Major Depressive Disorder (MDD) and who failed to achieve satisfactory improvement from previous antidepressant medication treatment in the current episode.</w:t>
      </w:r>
    </w:p>
    <w:p w14:paraId="4ED2D130" w14:textId="03493975" w:rsidR="008D282F" w:rsidRPr="008D282F" w:rsidRDefault="008D282F" w:rsidP="008D282F">
      <w:pPr>
        <w:rPr>
          <w:sz w:val="16"/>
          <w:szCs w:val="16"/>
        </w:rPr>
      </w:pPr>
      <w:r w:rsidRPr="008D282F">
        <w:rPr>
          <w:sz w:val="16"/>
          <w:szCs w:val="16"/>
        </w:rPr>
        <w:t>The NeuroStar Advanced Therapy system is intended to be used as an adjunct for the treatment of adult patients suffering from Obsessive-Compulsive Disorder (OCD).</w:t>
      </w:r>
    </w:p>
    <w:p w14:paraId="64E26A49" w14:textId="1375F75F" w:rsidR="008D282F" w:rsidRPr="008D282F" w:rsidRDefault="008D282F" w:rsidP="008D282F">
      <w:pPr>
        <w:rPr>
          <w:sz w:val="16"/>
          <w:szCs w:val="16"/>
        </w:rPr>
      </w:pPr>
      <w:r w:rsidRPr="008D282F">
        <w:rPr>
          <w:sz w:val="16"/>
          <w:szCs w:val="16"/>
        </w:rPr>
        <w:t>The most common side effect is pain or discomfort at or near the treatment site. These events are transient; they occur during the TMS treatment course and do not occur for most patients after the first week of treatment. There is a rare risk of seizure associated with the use of TMS therapy (&lt;0.1% per patient).</w:t>
      </w:r>
    </w:p>
    <w:p w14:paraId="405031DD" w14:textId="332420EA" w:rsidR="003D4103" w:rsidRDefault="008D282F" w:rsidP="00A4401E">
      <w:pPr>
        <w:rPr>
          <w:sz w:val="16"/>
          <w:szCs w:val="16"/>
        </w:rPr>
      </w:pPr>
      <w:r w:rsidRPr="008D282F">
        <w:rPr>
          <w:sz w:val="16"/>
          <w:szCs w:val="16"/>
        </w:rPr>
        <w:t>Visit neurostar.com for full safety and prescribing information.</w:t>
      </w:r>
    </w:p>
    <w:p w14:paraId="0C0F79B1" w14:textId="60809398" w:rsidR="00C65D68" w:rsidRPr="00A4401E" w:rsidRDefault="00C65D68" w:rsidP="00C65D68">
      <w:pPr>
        <w:spacing w:after="0" w:line="240" w:lineRule="auto"/>
        <w:jc w:val="center"/>
        <w:rPr>
          <w:sz w:val="16"/>
          <w:szCs w:val="16"/>
        </w:rPr>
      </w:pPr>
      <w:r w:rsidRPr="00C65D68">
        <w:rPr>
          <w:rFonts w:ascii="Arial" w:eastAsia="Times New Roman" w:hAnsi="Arial" w:cs="Arial"/>
          <w:color w:val="000000"/>
          <w:sz w:val="16"/>
          <w:szCs w:val="16"/>
        </w:rPr>
        <w:t>53-55144-000 Rev A</w:t>
      </w:r>
    </w:p>
    <w:sectPr w:rsidR="00C65D68" w:rsidRPr="00A4401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39F9" w14:textId="77777777" w:rsidR="003A6576" w:rsidRDefault="003A6576" w:rsidP="00EC46BD">
      <w:pPr>
        <w:spacing w:after="0" w:line="240" w:lineRule="auto"/>
      </w:pPr>
      <w:r>
        <w:separator/>
      </w:r>
    </w:p>
  </w:endnote>
  <w:endnote w:type="continuationSeparator" w:id="0">
    <w:p w14:paraId="188A3960" w14:textId="77777777" w:rsidR="003A6576" w:rsidRDefault="003A6576" w:rsidP="00EC46BD">
      <w:pPr>
        <w:spacing w:after="0" w:line="240" w:lineRule="auto"/>
      </w:pPr>
      <w:r>
        <w:continuationSeparator/>
      </w:r>
    </w:p>
  </w:endnote>
  <w:endnote w:type="continuationNotice" w:id="1">
    <w:p w14:paraId="52A2B86A" w14:textId="77777777" w:rsidR="003A6576" w:rsidRDefault="003A6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5E7D" w14:textId="3FF0A066" w:rsidR="00EC46BD" w:rsidRDefault="00EC46BD" w:rsidP="00EC46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8FA7" w14:textId="77777777" w:rsidR="003A6576" w:rsidRDefault="003A6576" w:rsidP="00EC46BD">
      <w:pPr>
        <w:spacing w:after="0" w:line="240" w:lineRule="auto"/>
      </w:pPr>
      <w:r>
        <w:separator/>
      </w:r>
    </w:p>
  </w:footnote>
  <w:footnote w:type="continuationSeparator" w:id="0">
    <w:p w14:paraId="69EDEDA2" w14:textId="77777777" w:rsidR="003A6576" w:rsidRDefault="003A6576" w:rsidP="00EC46BD">
      <w:pPr>
        <w:spacing w:after="0" w:line="240" w:lineRule="auto"/>
      </w:pPr>
      <w:r>
        <w:continuationSeparator/>
      </w:r>
    </w:p>
  </w:footnote>
  <w:footnote w:type="continuationNotice" w:id="1">
    <w:p w14:paraId="234594CA" w14:textId="77777777" w:rsidR="003A6576" w:rsidRDefault="003A657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yYr2FXp4" int2:invalidationBookmarkName="" int2:hashCode="9KsYjua5qLjgEI" int2:id="BLTS4W4j"/>
    <int2:bookmark int2:bookmarkName="_Int_dodq218x" int2:invalidationBookmarkName="" int2:hashCode="X+T/RLmgqiy6lO" int2:id="DNwFtDa7"/>
    <int2:bookmark int2:bookmarkName="_Int_tXMVtJow" int2:invalidationBookmarkName="" int2:hashCode="1QNjWu53938Es1" int2:id="ajPaPO32">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73E47"/>
    <w:multiLevelType w:val="hybridMultilevel"/>
    <w:tmpl w:val="9E665636"/>
    <w:lvl w:ilvl="0" w:tplc="55E4A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63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51"/>
    <w:rsid w:val="00003C5C"/>
    <w:rsid w:val="000305A5"/>
    <w:rsid w:val="000331F4"/>
    <w:rsid w:val="000335BE"/>
    <w:rsid w:val="000B0FA6"/>
    <w:rsid w:val="000B4CFC"/>
    <w:rsid w:val="000B6291"/>
    <w:rsid w:val="000F6906"/>
    <w:rsid w:val="001E03AC"/>
    <w:rsid w:val="0029121F"/>
    <w:rsid w:val="002E5EAC"/>
    <w:rsid w:val="002F0048"/>
    <w:rsid w:val="00305388"/>
    <w:rsid w:val="00317763"/>
    <w:rsid w:val="0037168A"/>
    <w:rsid w:val="00383DC3"/>
    <w:rsid w:val="00391DF2"/>
    <w:rsid w:val="003938CB"/>
    <w:rsid w:val="003A6576"/>
    <w:rsid w:val="003B6939"/>
    <w:rsid w:val="003D3FFA"/>
    <w:rsid w:val="003D4103"/>
    <w:rsid w:val="003E0ADA"/>
    <w:rsid w:val="003F791A"/>
    <w:rsid w:val="00423BA1"/>
    <w:rsid w:val="00425F7C"/>
    <w:rsid w:val="004539E2"/>
    <w:rsid w:val="00455849"/>
    <w:rsid w:val="004A090A"/>
    <w:rsid w:val="00513A57"/>
    <w:rsid w:val="005B0273"/>
    <w:rsid w:val="00666EC5"/>
    <w:rsid w:val="00693136"/>
    <w:rsid w:val="006E68F1"/>
    <w:rsid w:val="006F4A53"/>
    <w:rsid w:val="00704AFF"/>
    <w:rsid w:val="007B3D33"/>
    <w:rsid w:val="00834E61"/>
    <w:rsid w:val="00846DD1"/>
    <w:rsid w:val="008504F9"/>
    <w:rsid w:val="00860DBE"/>
    <w:rsid w:val="008D282F"/>
    <w:rsid w:val="008E3AF9"/>
    <w:rsid w:val="008F4732"/>
    <w:rsid w:val="00912CA2"/>
    <w:rsid w:val="009146BB"/>
    <w:rsid w:val="0094579E"/>
    <w:rsid w:val="009A63D3"/>
    <w:rsid w:val="009B099F"/>
    <w:rsid w:val="009F6D43"/>
    <w:rsid w:val="00A23812"/>
    <w:rsid w:val="00A40EF5"/>
    <w:rsid w:val="00A41515"/>
    <w:rsid w:val="00A4401E"/>
    <w:rsid w:val="00A458F9"/>
    <w:rsid w:val="00A54CC5"/>
    <w:rsid w:val="00AA259B"/>
    <w:rsid w:val="00AB41C7"/>
    <w:rsid w:val="00AE5720"/>
    <w:rsid w:val="00B26D6A"/>
    <w:rsid w:val="00C00E3F"/>
    <w:rsid w:val="00C36B80"/>
    <w:rsid w:val="00C65D68"/>
    <w:rsid w:val="00C8638A"/>
    <w:rsid w:val="00CB19F4"/>
    <w:rsid w:val="00D163BB"/>
    <w:rsid w:val="00D367AB"/>
    <w:rsid w:val="00D90BF0"/>
    <w:rsid w:val="00DF242F"/>
    <w:rsid w:val="00E022F2"/>
    <w:rsid w:val="00E02FB2"/>
    <w:rsid w:val="00E23F26"/>
    <w:rsid w:val="00E622C8"/>
    <w:rsid w:val="00E666B3"/>
    <w:rsid w:val="00EC46BD"/>
    <w:rsid w:val="00EC6977"/>
    <w:rsid w:val="00F43ABF"/>
    <w:rsid w:val="00F52451"/>
    <w:rsid w:val="00F9566D"/>
    <w:rsid w:val="00FB4B8B"/>
    <w:rsid w:val="00FC35C6"/>
    <w:rsid w:val="00FD2A1A"/>
    <w:rsid w:val="03C91A22"/>
    <w:rsid w:val="087A5DFC"/>
    <w:rsid w:val="08938659"/>
    <w:rsid w:val="0EB90EBC"/>
    <w:rsid w:val="1003DBAE"/>
    <w:rsid w:val="14C9FBF3"/>
    <w:rsid w:val="19A4D9D1"/>
    <w:rsid w:val="19E8784C"/>
    <w:rsid w:val="1B523E1F"/>
    <w:rsid w:val="1CD10876"/>
    <w:rsid w:val="1E41C41A"/>
    <w:rsid w:val="24ECA091"/>
    <w:rsid w:val="25B8E97F"/>
    <w:rsid w:val="2C846198"/>
    <w:rsid w:val="303B700D"/>
    <w:rsid w:val="36493E5F"/>
    <w:rsid w:val="38038115"/>
    <w:rsid w:val="3C0768EF"/>
    <w:rsid w:val="3C26F744"/>
    <w:rsid w:val="3C31B1F3"/>
    <w:rsid w:val="3D2AEC64"/>
    <w:rsid w:val="3F66858C"/>
    <w:rsid w:val="3FA9A33C"/>
    <w:rsid w:val="40256FC6"/>
    <w:rsid w:val="408D11AE"/>
    <w:rsid w:val="410255ED"/>
    <w:rsid w:val="419B8B7D"/>
    <w:rsid w:val="424135F2"/>
    <w:rsid w:val="4354055B"/>
    <w:rsid w:val="493F2682"/>
    <w:rsid w:val="4B8ACB54"/>
    <w:rsid w:val="4DC7B098"/>
    <w:rsid w:val="4FF77CB7"/>
    <w:rsid w:val="50E8FD74"/>
    <w:rsid w:val="516D2F96"/>
    <w:rsid w:val="522FD2BE"/>
    <w:rsid w:val="53009C28"/>
    <w:rsid w:val="541835E7"/>
    <w:rsid w:val="54BA132F"/>
    <w:rsid w:val="55D2C27D"/>
    <w:rsid w:val="55DA05B4"/>
    <w:rsid w:val="5F17EDB2"/>
    <w:rsid w:val="6175C475"/>
    <w:rsid w:val="619D0522"/>
    <w:rsid w:val="63A2A84E"/>
    <w:rsid w:val="678CA42E"/>
    <w:rsid w:val="68E9AF83"/>
    <w:rsid w:val="69AC6C22"/>
    <w:rsid w:val="6B455DEF"/>
    <w:rsid w:val="6BA069A8"/>
    <w:rsid w:val="706A6323"/>
    <w:rsid w:val="71593B93"/>
    <w:rsid w:val="72C41AAA"/>
    <w:rsid w:val="751063CD"/>
    <w:rsid w:val="76AB91D3"/>
    <w:rsid w:val="7743FD37"/>
    <w:rsid w:val="79FFC2C4"/>
    <w:rsid w:val="7C5E8884"/>
    <w:rsid w:val="7C6DF801"/>
    <w:rsid w:val="7CA1B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55A8"/>
  <w15:chartTrackingRefBased/>
  <w15:docId w15:val="{08D64B1A-F1C5-4479-9FC0-EE5269D0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3AC"/>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EC6977"/>
    <w:rPr>
      <w:color w:val="0000FF"/>
      <w:u w:val="single"/>
    </w:rPr>
  </w:style>
  <w:style w:type="paragraph" w:styleId="ListParagraph">
    <w:name w:val="List Paragraph"/>
    <w:basedOn w:val="Normal"/>
    <w:uiPriority w:val="34"/>
    <w:qFormat/>
    <w:rsid w:val="00A40EF5"/>
    <w:pPr>
      <w:ind w:left="720"/>
      <w:contextualSpacing/>
    </w:pPr>
  </w:style>
  <w:style w:type="character" w:styleId="FollowedHyperlink">
    <w:name w:val="FollowedHyperlink"/>
    <w:basedOn w:val="DefaultParagraphFont"/>
    <w:uiPriority w:val="99"/>
    <w:semiHidden/>
    <w:unhideWhenUsed/>
    <w:rsid w:val="003D4103"/>
    <w:rPr>
      <w:color w:val="954F72" w:themeColor="followedHyperlink"/>
      <w:u w:val="single"/>
    </w:rPr>
  </w:style>
  <w:style w:type="character" w:styleId="CommentReference">
    <w:name w:val="annotation reference"/>
    <w:basedOn w:val="DefaultParagraphFont"/>
    <w:uiPriority w:val="99"/>
    <w:semiHidden/>
    <w:unhideWhenUsed/>
    <w:rsid w:val="00E022F2"/>
    <w:rPr>
      <w:sz w:val="16"/>
      <w:szCs w:val="16"/>
    </w:rPr>
  </w:style>
  <w:style w:type="paragraph" w:styleId="CommentText">
    <w:name w:val="annotation text"/>
    <w:basedOn w:val="Normal"/>
    <w:link w:val="CommentTextChar"/>
    <w:uiPriority w:val="99"/>
    <w:unhideWhenUsed/>
    <w:rsid w:val="00E022F2"/>
    <w:pPr>
      <w:spacing w:line="240" w:lineRule="auto"/>
    </w:pPr>
    <w:rPr>
      <w:sz w:val="20"/>
      <w:szCs w:val="20"/>
    </w:rPr>
  </w:style>
  <w:style w:type="character" w:customStyle="1" w:styleId="CommentTextChar">
    <w:name w:val="Comment Text Char"/>
    <w:basedOn w:val="DefaultParagraphFont"/>
    <w:link w:val="CommentText"/>
    <w:uiPriority w:val="99"/>
    <w:rsid w:val="00E022F2"/>
    <w:rPr>
      <w:sz w:val="20"/>
      <w:szCs w:val="20"/>
    </w:rPr>
  </w:style>
  <w:style w:type="paragraph" w:styleId="CommentSubject">
    <w:name w:val="annotation subject"/>
    <w:basedOn w:val="CommentText"/>
    <w:next w:val="CommentText"/>
    <w:link w:val="CommentSubjectChar"/>
    <w:uiPriority w:val="99"/>
    <w:semiHidden/>
    <w:unhideWhenUsed/>
    <w:rsid w:val="00E022F2"/>
    <w:rPr>
      <w:b/>
      <w:bCs/>
    </w:rPr>
  </w:style>
  <w:style w:type="character" w:customStyle="1" w:styleId="CommentSubjectChar">
    <w:name w:val="Comment Subject Char"/>
    <w:basedOn w:val="CommentTextChar"/>
    <w:link w:val="CommentSubject"/>
    <w:uiPriority w:val="99"/>
    <w:semiHidden/>
    <w:rsid w:val="00E022F2"/>
    <w:rPr>
      <w:b/>
      <w:bCs/>
      <w:sz w:val="20"/>
      <w:szCs w:val="20"/>
    </w:rPr>
  </w:style>
  <w:style w:type="paragraph" w:styleId="Revision">
    <w:name w:val="Revision"/>
    <w:hidden/>
    <w:uiPriority w:val="99"/>
    <w:semiHidden/>
    <w:rsid w:val="00455849"/>
    <w:pPr>
      <w:spacing w:after="0" w:line="240" w:lineRule="auto"/>
    </w:pPr>
  </w:style>
  <w:style w:type="paragraph" w:styleId="Header">
    <w:name w:val="header"/>
    <w:basedOn w:val="Normal"/>
    <w:link w:val="HeaderChar"/>
    <w:uiPriority w:val="99"/>
    <w:unhideWhenUsed/>
    <w:rsid w:val="00EC4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6BD"/>
  </w:style>
  <w:style w:type="paragraph" w:styleId="Footer">
    <w:name w:val="footer"/>
    <w:basedOn w:val="Normal"/>
    <w:link w:val="FooterChar"/>
    <w:uiPriority w:val="99"/>
    <w:unhideWhenUsed/>
    <w:rsid w:val="00EC4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82128">
      <w:bodyDiv w:val="1"/>
      <w:marLeft w:val="0"/>
      <w:marRight w:val="0"/>
      <w:marTop w:val="0"/>
      <w:marBottom w:val="0"/>
      <w:divBdr>
        <w:top w:val="none" w:sz="0" w:space="0" w:color="auto"/>
        <w:left w:val="none" w:sz="0" w:space="0" w:color="auto"/>
        <w:bottom w:val="none" w:sz="0" w:space="0" w:color="auto"/>
        <w:right w:val="none" w:sz="0" w:space="0" w:color="auto"/>
      </w:divBdr>
    </w:div>
    <w:div w:id="1142969697">
      <w:bodyDiv w:val="1"/>
      <w:marLeft w:val="0"/>
      <w:marRight w:val="0"/>
      <w:marTop w:val="0"/>
      <w:marBottom w:val="0"/>
      <w:divBdr>
        <w:top w:val="none" w:sz="0" w:space="0" w:color="auto"/>
        <w:left w:val="none" w:sz="0" w:space="0" w:color="auto"/>
        <w:bottom w:val="none" w:sz="0" w:space="0" w:color="auto"/>
        <w:right w:val="none" w:sz="0" w:space="0" w:color="auto"/>
      </w:divBdr>
    </w:div>
    <w:div w:id="1165783706">
      <w:bodyDiv w:val="1"/>
      <w:marLeft w:val="0"/>
      <w:marRight w:val="0"/>
      <w:marTop w:val="0"/>
      <w:marBottom w:val="0"/>
      <w:divBdr>
        <w:top w:val="none" w:sz="0" w:space="0" w:color="auto"/>
        <w:left w:val="none" w:sz="0" w:space="0" w:color="auto"/>
        <w:bottom w:val="none" w:sz="0" w:space="0" w:color="auto"/>
        <w:right w:val="none" w:sz="0" w:space="0" w:color="auto"/>
      </w:divBdr>
      <w:divsChild>
        <w:div w:id="1570385628">
          <w:marLeft w:val="0"/>
          <w:marRight w:val="0"/>
          <w:marTop w:val="0"/>
          <w:marBottom w:val="0"/>
          <w:divBdr>
            <w:top w:val="none" w:sz="0" w:space="0" w:color="auto"/>
            <w:left w:val="none" w:sz="0" w:space="0" w:color="auto"/>
            <w:bottom w:val="none" w:sz="0" w:space="0" w:color="auto"/>
            <w:right w:val="none" w:sz="0" w:space="0" w:color="auto"/>
          </w:divBdr>
        </w:div>
      </w:divsChild>
    </w:div>
    <w:div w:id="20160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C738B9EE5F24389770E9D4E033690" ma:contentTypeVersion="4" ma:contentTypeDescription="Create a new document." ma:contentTypeScope="" ma:versionID="5f82a4bccb2278dd180e3d375f08d485">
  <xsd:schema xmlns:xsd="http://www.w3.org/2001/XMLSchema" xmlns:xs="http://www.w3.org/2001/XMLSchema" xmlns:p="http://schemas.microsoft.com/office/2006/metadata/properties" xmlns:ns2="577cb01b-1f17-41fd-b615-dc6d8f442fe2" xmlns:ns3="366ba5f5-9d46-4173-98b2-d229cba96d8a" targetNamespace="http://schemas.microsoft.com/office/2006/metadata/properties" ma:root="true" ma:fieldsID="1065dd12512e7846ec49c6bd5efeb28a" ns2:_="" ns3:_="">
    <xsd:import namespace="577cb01b-1f17-41fd-b615-dc6d8f442fe2"/>
    <xsd:import namespace="366ba5f5-9d46-4173-98b2-d229cba96d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cb01b-1f17-41fd-b615-dc6d8f44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ba5f5-9d46-4173-98b2-d229cba96d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BFE71-B987-4A0F-87ED-2AA7C0B6CD71}">
  <ds:schemaRefs>
    <ds:schemaRef ds:uri="http://schemas.microsoft.com/sharepoint/v3/contenttype/forms"/>
  </ds:schemaRefs>
</ds:datastoreItem>
</file>

<file path=customXml/itemProps2.xml><?xml version="1.0" encoding="utf-8"?>
<ds:datastoreItem xmlns:ds="http://schemas.openxmlformats.org/officeDocument/2006/customXml" ds:itemID="{CE5ADD85-B852-4A8A-904B-8B59D17B4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cb01b-1f17-41fd-b615-dc6d8f442fe2"/>
    <ds:schemaRef ds:uri="366ba5f5-9d46-4173-98b2-d229cba9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AFE0F-BEC2-4388-92C3-D1335E714D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Roth</dc:creator>
  <cp:keywords/>
  <dc:description/>
  <cp:lastModifiedBy>Kelly Bradley</cp:lastModifiedBy>
  <cp:revision>2</cp:revision>
  <dcterms:created xsi:type="dcterms:W3CDTF">2022-10-04T17:28:00Z</dcterms:created>
  <dcterms:modified xsi:type="dcterms:W3CDTF">2022-10-04T17:28:00Z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0x010100FA8C738B9EE5F24389770E9D4E033690</vt:lpwstr>
  </property>
  <property fmtid="{D5CDD505-2E9C-101B-9397-08002B2CF9AE}" pid="3" name="MC_NextReviewDate">
    <vt:lpwstr/>
  </property>
  <property fmtid="{D5CDD505-2E9C-101B-9397-08002B2CF9AE}" pid="4" name="MC_Number">
    <vt:lpwstr>QMS-Email-0168</vt:lpwstr>
  </property>
  <property fmtid="{D5CDD505-2E9C-101B-9397-08002B2CF9AE}" pid="5" name="MC_Owner">
    <vt:lpwstr>QMS-Marketing-Creator</vt:lpwstr>
  </property>
  <property fmtid="{D5CDD505-2E9C-101B-9397-08002B2CF9AE}" pid="6" name="MC_Title">
    <vt:lpwstr>53-55144-000 OCD Customer to Patient Email</vt:lpwstr>
  </property>
  <property fmtid="{D5CDD505-2E9C-101B-9397-08002B2CF9AE}" pid="7" name="MC_EffectiveDate">
    <vt:lpwstr>28 Sep 2022</vt:lpwstr>
  </property>
  <property fmtid="{D5CDD505-2E9C-101B-9397-08002B2CF9AE}" pid="8" name="MC_ReleaseDate">
    <vt:lpwstr>28 Sep 2022</vt:lpwstr>
  </property>
  <property fmtid="{D5CDD505-2E9C-101B-9397-08002B2CF9AE}" pid="9" name="MC_Vault">
    <vt:lpwstr>QMS-Marketing-Release</vt:lpwstr>
  </property>
  <property fmtid="{D5CDD505-2E9C-101B-9397-08002B2CF9AE}" pid="10" name="MC_Notes">
    <vt:lpwstr/>
  </property>
  <property fmtid="{D5CDD505-2E9C-101B-9397-08002B2CF9AE}" pid="11" name="MC_Revision">
    <vt:lpwstr>A</vt:lpwstr>
  </property>
  <property fmtid="{D5CDD505-2E9C-101B-9397-08002B2CF9AE}" pid="12" name="MC_Author">
    <vt:lpwstr>Brittany.Stinson</vt:lpwstr>
  </property>
  <property fmtid="{D5CDD505-2E9C-101B-9397-08002B2CF9AE}" pid="13" name="MC_CreatedDate">
    <vt:lpwstr>20 Sep 2022</vt:lpwstr>
  </property>
  <property fmtid="{D5CDD505-2E9C-101B-9397-08002B2CF9AE}" pid="14" name="MC_ExpirationDate">
    <vt:lpwstr/>
  </property>
  <property fmtid="{D5CDD505-2E9C-101B-9397-08002B2CF9AE}" pid="15" name="MC_Status">
    <vt:lpwstr>Release</vt:lpwstr>
  </property>
</Properties>
</file>